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6E3C" w14:textId="77777777" w:rsidR="00E7582B" w:rsidRPr="00C700B1" w:rsidRDefault="00E7582B" w:rsidP="00E7582B">
      <w:pPr>
        <w:jc w:val="center"/>
        <w:rPr>
          <w:b/>
          <w:bCs/>
          <w:sz w:val="28"/>
          <w:lang w:val="es-MX"/>
        </w:rPr>
      </w:pPr>
      <w:r w:rsidRPr="00C700B1">
        <w:rPr>
          <w:b/>
          <w:bCs/>
          <w:sz w:val="28"/>
          <w:lang w:val="es-MX"/>
        </w:rPr>
        <w:t>Escala de Ansiedad por Coronavirus</w:t>
      </w:r>
    </w:p>
    <w:p w14:paraId="7190C5B1" w14:textId="77777777" w:rsidR="00E7582B" w:rsidRPr="005156F8" w:rsidRDefault="00E7582B" w:rsidP="00E7582B">
      <w:pPr>
        <w:tabs>
          <w:tab w:val="left" w:pos="5822"/>
        </w:tabs>
        <w:rPr>
          <w:lang w:val="es-PR"/>
        </w:rPr>
      </w:pPr>
    </w:p>
    <w:p w14:paraId="59FD0598" w14:textId="77777777" w:rsidR="00E7582B" w:rsidRPr="00C700B1" w:rsidRDefault="00E7582B" w:rsidP="00E7582B">
      <w:pPr>
        <w:jc w:val="both"/>
        <w:rPr>
          <w:lang w:val="es-MX" w:eastAsia="es-ES"/>
        </w:rPr>
      </w:pPr>
      <w:r w:rsidRPr="00C700B1">
        <w:rPr>
          <w:b/>
          <w:u w:val="single"/>
          <w:lang w:val="es-MX" w:eastAsia="es-ES"/>
        </w:rPr>
        <w:t>Instrucciones</w:t>
      </w:r>
      <w:r w:rsidRPr="00C700B1">
        <w:rPr>
          <w:lang w:val="es-MX" w:eastAsia="es-ES"/>
        </w:rPr>
        <w:t xml:space="preserve">: ¿Con qué frecuencia ha experimentado las siguientes molestias en las últimas dos semanas? </w:t>
      </w:r>
    </w:p>
    <w:p w14:paraId="5ACC8071" w14:textId="77777777" w:rsidR="00E7582B" w:rsidRPr="00C700B1" w:rsidRDefault="00E7582B" w:rsidP="00E7582B">
      <w:pPr>
        <w:jc w:val="both"/>
        <w:rPr>
          <w:lang w:val="es-MX" w:eastAsia="es-ES"/>
        </w:rPr>
      </w:pPr>
    </w:p>
    <w:tbl>
      <w:tblPr>
        <w:tblStyle w:val="LightList1"/>
        <w:tblW w:w="5000" w:type="pct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3391"/>
        <w:gridCol w:w="995"/>
        <w:gridCol w:w="1132"/>
        <w:gridCol w:w="992"/>
        <w:gridCol w:w="992"/>
        <w:gridCol w:w="1498"/>
      </w:tblGrid>
      <w:tr w:rsidR="00E7582B" w:rsidRPr="00042FCF" w14:paraId="24CAB23E" w14:textId="77777777" w:rsidTr="00237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84" w:type="pct"/>
            <w:shd w:val="clear" w:color="auto" w:fill="BFBFBF" w:themeFill="background1" w:themeFillShade="BF"/>
            <w:vAlign w:val="center"/>
          </w:tcPr>
          <w:p w14:paraId="7268624A" w14:textId="77777777" w:rsidR="00E7582B" w:rsidRPr="00C700B1" w:rsidRDefault="00E7582B" w:rsidP="002375C1">
            <w:pPr>
              <w:spacing w:before="120" w:after="120"/>
              <w:rPr>
                <w:color w:val="auto"/>
                <w:lang w:val="es-MX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98F98A9" w14:textId="77777777" w:rsidR="00E7582B" w:rsidRPr="00D85655" w:rsidRDefault="00E7582B" w:rsidP="002375C1">
            <w:pPr>
              <w:spacing w:before="120" w:after="120"/>
              <w:jc w:val="center"/>
              <w:rPr>
                <w:b w:val="0"/>
                <w:color w:val="auto"/>
                <w:sz w:val="21"/>
              </w:rPr>
            </w:pPr>
            <w:proofErr w:type="spellStart"/>
            <w:r w:rsidRPr="00D85655">
              <w:rPr>
                <w:b w:val="0"/>
                <w:color w:val="auto"/>
                <w:sz w:val="21"/>
              </w:rPr>
              <w:t>Ninguna</w:t>
            </w:r>
            <w:proofErr w:type="spellEnd"/>
          </w:p>
        </w:tc>
        <w:tc>
          <w:tcPr>
            <w:tcW w:w="629" w:type="pct"/>
            <w:shd w:val="clear" w:color="auto" w:fill="BFBFBF" w:themeFill="background1" w:themeFillShade="BF"/>
            <w:vAlign w:val="center"/>
          </w:tcPr>
          <w:p w14:paraId="04E054E7" w14:textId="77777777" w:rsidR="00E7582B" w:rsidRPr="00C700B1" w:rsidRDefault="00E7582B" w:rsidP="002375C1">
            <w:pPr>
              <w:spacing w:before="120" w:after="120"/>
              <w:jc w:val="center"/>
              <w:rPr>
                <w:b w:val="0"/>
                <w:color w:val="auto"/>
                <w:sz w:val="21"/>
                <w:lang w:val="es-MX"/>
              </w:rPr>
            </w:pPr>
            <w:r w:rsidRPr="00C700B1">
              <w:rPr>
                <w:b w:val="0"/>
                <w:color w:val="auto"/>
                <w:sz w:val="21"/>
                <w:lang w:val="es-MX"/>
              </w:rPr>
              <w:t>Menos de un día o dos</w:t>
            </w:r>
          </w:p>
        </w:tc>
        <w:tc>
          <w:tcPr>
            <w:tcW w:w="551" w:type="pct"/>
            <w:shd w:val="clear" w:color="auto" w:fill="BFBFBF" w:themeFill="background1" w:themeFillShade="BF"/>
            <w:vAlign w:val="center"/>
          </w:tcPr>
          <w:p w14:paraId="2D25DCAA" w14:textId="77777777" w:rsidR="00E7582B" w:rsidRPr="00D85655" w:rsidRDefault="00E7582B" w:rsidP="002375C1">
            <w:pPr>
              <w:spacing w:before="120" w:after="120"/>
              <w:jc w:val="center"/>
              <w:rPr>
                <w:b w:val="0"/>
                <w:color w:val="auto"/>
                <w:sz w:val="21"/>
              </w:rPr>
            </w:pPr>
            <w:proofErr w:type="spellStart"/>
            <w:r w:rsidRPr="00D85655">
              <w:rPr>
                <w:b w:val="0"/>
                <w:color w:val="auto"/>
                <w:sz w:val="21"/>
              </w:rPr>
              <w:t>Varios</w:t>
            </w:r>
            <w:proofErr w:type="spellEnd"/>
            <w:r w:rsidRPr="00D85655">
              <w:rPr>
                <w:b w:val="0"/>
                <w:color w:val="auto"/>
                <w:sz w:val="21"/>
              </w:rPr>
              <w:t xml:space="preserve"> días</w:t>
            </w:r>
          </w:p>
        </w:tc>
        <w:tc>
          <w:tcPr>
            <w:tcW w:w="551" w:type="pct"/>
            <w:shd w:val="clear" w:color="auto" w:fill="BFBFBF" w:themeFill="background1" w:themeFillShade="BF"/>
            <w:vAlign w:val="center"/>
          </w:tcPr>
          <w:p w14:paraId="208F28D2" w14:textId="77777777" w:rsidR="00E7582B" w:rsidRPr="00D85655" w:rsidRDefault="00E7582B" w:rsidP="002375C1">
            <w:pPr>
              <w:spacing w:before="120" w:after="120"/>
              <w:jc w:val="center"/>
              <w:rPr>
                <w:b w:val="0"/>
                <w:color w:val="auto"/>
                <w:sz w:val="21"/>
              </w:rPr>
            </w:pPr>
            <w:r w:rsidRPr="00D85655">
              <w:rPr>
                <w:b w:val="0"/>
                <w:color w:val="auto"/>
                <w:sz w:val="21"/>
              </w:rPr>
              <w:t>Más de 7 días</w:t>
            </w:r>
          </w:p>
        </w:tc>
        <w:tc>
          <w:tcPr>
            <w:tcW w:w="832" w:type="pct"/>
            <w:shd w:val="clear" w:color="auto" w:fill="BFBFBF" w:themeFill="background1" w:themeFillShade="BF"/>
          </w:tcPr>
          <w:p w14:paraId="2F1DC992" w14:textId="77777777" w:rsidR="00E7582B" w:rsidRPr="00C700B1" w:rsidRDefault="00E7582B" w:rsidP="002375C1">
            <w:pPr>
              <w:spacing w:before="120" w:after="120"/>
              <w:jc w:val="center"/>
              <w:rPr>
                <w:b w:val="0"/>
                <w:sz w:val="21"/>
                <w:lang w:val="es-MX"/>
              </w:rPr>
            </w:pPr>
            <w:r w:rsidRPr="00C700B1">
              <w:rPr>
                <w:b w:val="0"/>
                <w:color w:val="auto"/>
                <w:sz w:val="21"/>
                <w:lang w:val="es-MX"/>
              </w:rPr>
              <w:t>Casi todos los días durante las últimas 2 semanas</w:t>
            </w:r>
          </w:p>
        </w:tc>
      </w:tr>
      <w:tr w:rsidR="00E7582B" w:rsidRPr="00716493" w14:paraId="0C2369DD" w14:textId="77777777" w:rsidTr="002375C1">
        <w:trPr>
          <w:trHeight w:val="650"/>
        </w:trPr>
        <w:tc>
          <w:tcPr>
            <w:tcW w:w="1884" w:type="pct"/>
            <w:vAlign w:val="center"/>
          </w:tcPr>
          <w:p w14:paraId="0F24C3F3" w14:textId="77777777" w:rsidR="00E7582B" w:rsidRPr="00A876AA" w:rsidRDefault="00E7582B" w:rsidP="00E7582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46"/>
              <w:contextualSpacing w:val="0"/>
              <w:rPr>
                <w:rFonts w:ascii="Times New Roman" w:hAnsi="Times New Roman" w:cs="Times New Roman"/>
              </w:rPr>
            </w:pPr>
            <w:r w:rsidRPr="00BD23E0">
              <w:rPr>
                <w:rFonts w:ascii="Times New Roman" w:hAnsi="Times New Roman" w:cs="Times New Roman"/>
              </w:rPr>
              <w:t>Me sentí mareado, aturdido o débil, cuando leía o escuchaba noticias sobre el coronavirus</w:t>
            </w:r>
            <w:r w:rsidRPr="00A876A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53" w:type="pct"/>
            <w:vAlign w:val="center"/>
          </w:tcPr>
          <w:p w14:paraId="107E0970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629" w:type="pct"/>
            <w:vAlign w:val="center"/>
          </w:tcPr>
          <w:p w14:paraId="4E3CBE17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551" w:type="pct"/>
            <w:vAlign w:val="center"/>
          </w:tcPr>
          <w:p w14:paraId="0B555F3C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551" w:type="pct"/>
            <w:vAlign w:val="center"/>
          </w:tcPr>
          <w:p w14:paraId="65334355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832" w:type="pct"/>
            <w:vAlign w:val="center"/>
          </w:tcPr>
          <w:p w14:paraId="7AAAF91B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</w:tr>
      <w:tr w:rsidR="00E7582B" w:rsidRPr="00716493" w14:paraId="266776B9" w14:textId="77777777" w:rsidTr="002375C1">
        <w:trPr>
          <w:trHeight w:val="697"/>
        </w:trPr>
        <w:tc>
          <w:tcPr>
            <w:tcW w:w="1884" w:type="pct"/>
            <w:shd w:val="clear" w:color="auto" w:fill="auto"/>
            <w:vAlign w:val="center"/>
          </w:tcPr>
          <w:p w14:paraId="45A0E9E0" w14:textId="77777777" w:rsidR="00E7582B" w:rsidRPr="00A876AA" w:rsidRDefault="00E7582B" w:rsidP="00E7582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46"/>
              <w:contextualSpacing w:val="0"/>
              <w:rPr>
                <w:rFonts w:ascii="Times New Roman" w:hAnsi="Times New Roman" w:cs="Times New Roman"/>
              </w:rPr>
            </w:pPr>
            <w:r w:rsidRPr="00BD23E0">
              <w:rPr>
                <w:rFonts w:ascii="Times New Roman" w:hAnsi="Times New Roman" w:cs="Times New Roman"/>
              </w:rPr>
              <w:t>Tuve problemas para quedarme o permanecer dormido porque estaba pensando en el coronavirus</w:t>
            </w:r>
            <w:r w:rsidRPr="00A876A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938FEC1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A921DC9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28D8288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9D5856E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832" w:type="pct"/>
            <w:vAlign w:val="center"/>
          </w:tcPr>
          <w:p w14:paraId="1F6CA7A0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</w:tr>
      <w:tr w:rsidR="00E7582B" w:rsidRPr="00716493" w14:paraId="3A5F8320" w14:textId="77777777" w:rsidTr="002375C1">
        <w:trPr>
          <w:trHeight w:val="403"/>
        </w:trPr>
        <w:tc>
          <w:tcPr>
            <w:tcW w:w="1884" w:type="pct"/>
            <w:shd w:val="clear" w:color="auto" w:fill="auto"/>
            <w:vAlign w:val="center"/>
          </w:tcPr>
          <w:p w14:paraId="6A4269A0" w14:textId="77777777" w:rsidR="00E7582B" w:rsidRPr="00A876AA" w:rsidRDefault="00E7582B" w:rsidP="00E7582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46"/>
              <w:contextualSpacing w:val="0"/>
              <w:rPr>
                <w:rFonts w:ascii="Times New Roman" w:hAnsi="Times New Roman" w:cs="Times New Roman"/>
              </w:rPr>
            </w:pPr>
            <w:r w:rsidRPr="00BD23E0">
              <w:rPr>
                <w:rFonts w:ascii="Times New Roman" w:hAnsi="Times New Roman" w:cs="Times New Roman"/>
              </w:rPr>
              <w:t>Me sentí paralizado o congelado cuando pensaba o estaba expuesto a información sobre el coronavirus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876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0DB17D6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02E381F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82BCCC3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35B23F7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832" w:type="pct"/>
            <w:vAlign w:val="center"/>
          </w:tcPr>
          <w:p w14:paraId="6A7F8D60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</w:tr>
      <w:tr w:rsidR="00E7582B" w:rsidRPr="00716493" w14:paraId="1C1B0B70" w14:textId="77777777" w:rsidTr="002375C1">
        <w:trPr>
          <w:trHeight w:val="687"/>
        </w:trPr>
        <w:tc>
          <w:tcPr>
            <w:tcW w:w="1884" w:type="pct"/>
            <w:shd w:val="clear" w:color="auto" w:fill="auto"/>
            <w:vAlign w:val="center"/>
          </w:tcPr>
          <w:p w14:paraId="7D364800" w14:textId="77777777" w:rsidR="00E7582B" w:rsidRPr="00A876AA" w:rsidRDefault="00E7582B" w:rsidP="00E7582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46"/>
              <w:contextualSpacing w:val="0"/>
              <w:rPr>
                <w:rFonts w:ascii="Times New Roman" w:hAnsi="Times New Roman" w:cs="Times New Roman"/>
              </w:rPr>
            </w:pPr>
            <w:r w:rsidRPr="00BD23E0">
              <w:rPr>
                <w:rFonts w:ascii="Times New Roman" w:hAnsi="Times New Roman" w:cs="Times New Roman"/>
              </w:rPr>
              <w:t>Perdí interés en comer cuando pensaba o estaba expuesto a información sobre el coronavirus</w:t>
            </w:r>
            <w:r w:rsidRPr="00A876AA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6751EFD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6329477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D76A127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B111BD4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832" w:type="pct"/>
            <w:vAlign w:val="center"/>
          </w:tcPr>
          <w:p w14:paraId="7A655281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</w:tr>
      <w:tr w:rsidR="00E7582B" w:rsidRPr="00716493" w14:paraId="7149BF19" w14:textId="77777777" w:rsidTr="002375C1">
        <w:trPr>
          <w:trHeight w:val="693"/>
        </w:trPr>
        <w:tc>
          <w:tcPr>
            <w:tcW w:w="1884" w:type="pct"/>
            <w:shd w:val="clear" w:color="auto" w:fill="auto"/>
            <w:vAlign w:val="center"/>
          </w:tcPr>
          <w:p w14:paraId="549282CE" w14:textId="77777777" w:rsidR="00E7582B" w:rsidRPr="00A876AA" w:rsidRDefault="00E7582B" w:rsidP="00E7582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46"/>
              <w:contextualSpacing w:val="0"/>
              <w:rPr>
                <w:rFonts w:ascii="Times New Roman" w:hAnsi="Times New Roman" w:cs="Times New Roman"/>
              </w:rPr>
            </w:pPr>
            <w:r w:rsidRPr="00BD23E0">
              <w:rPr>
                <w:rFonts w:ascii="Times New Roman" w:hAnsi="Times New Roman" w:cs="Times New Roman"/>
              </w:rPr>
              <w:t>Sentí náuseas o problemas estomacales cuando pensé o estaba expuesto a información sobre el coronavirus</w:t>
            </w:r>
            <w:r w:rsidRPr="00A876A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3B0FEBE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82973B4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948681A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9CE91A0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  <w:tc>
          <w:tcPr>
            <w:tcW w:w="832" w:type="pct"/>
            <w:vAlign w:val="center"/>
          </w:tcPr>
          <w:p w14:paraId="74B57B57" w14:textId="77777777" w:rsidR="00E7582B" w:rsidRPr="00716493" w:rsidRDefault="00E7582B" w:rsidP="002375C1">
            <w:pPr>
              <w:spacing w:before="120" w:after="120"/>
              <w:jc w:val="center"/>
            </w:pPr>
            <w:r w:rsidRPr="00716493">
              <w:sym w:font="Wingdings" w:char="F0A8"/>
            </w:r>
          </w:p>
        </w:tc>
      </w:tr>
    </w:tbl>
    <w:p w14:paraId="35352415" w14:textId="77777777" w:rsidR="00E7582B" w:rsidRPr="00041C4E" w:rsidRDefault="00E7582B" w:rsidP="00E7582B">
      <w:pPr>
        <w:rPr>
          <w:lang w:eastAsia="es-ES"/>
        </w:rPr>
      </w:pPr>
    </w:p>
    <w:p w14:paraId="52B61929" w14:textId="77777777" w:rsidR="00E7582B" w:rsidRPr="000342CE" w:rsidRDefault="00E7582B" w:rsidP="00E758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000000"/>
          <w:sz w:val="22"/>
          <w:lang w:val="es-ES"/>
        </w:rPr>
      </w:pPr>
      <w:r w:rsidRPr="004C2A70">
        <w:rPr>
          <w:rStyle w:val="normaltextrun"/>
          <w:b/>
          <w:i/>
          <w:color w:val="000000"/>
          <w:sz w:val="22"/>
          <w:lang w:val="es-ES"/>
        </w:rPr>
        <w:t>Nota</w:t>
      </w:r>
      <w:r w:rsidRPr="004C2A70">
        <w:rPr>
          <w:rStyle w:val="normaltextrun"/>
          <w:b/>
          <w:color w:val="000000"/>
          <w:sz w:val="22"/>
          <w:lang w:val="es-ES"/>
        </w:rPr>
        <w:t xml:space="preserve">: </w:t>
      </w:r>
      <w:r w:rsidRPr="004C2A70">
        <w:rPr>
          <w:rStyle w:val="normaltextrun"/>
          <w:color w:val="000000"/>
          <w:sz w:val="22"/>
          <w:lang w:val="es-ES"/>
        </w:rPr>
        <w:t>El autor original de</w:t>
      </w:r>
      <w:r w:rsidRPr="004C2A70">
        <w:rPr>
          <w:rStyle w:val="normaltextrun"/>
          <w:b/>
          <w:color w:val="000000"/>
          <w:sz w:val="22"/>
          <w:lang w:val="es-ES"/>
        </w:rPr>
        <w:t xml:space="preserve"> </w:t>
      </w:r>
      <w:r w:rsidRPr="004C2A70">
        <w:rPr>
          <w:rStyle w:val="normaltextrun"/>
          <w:color w:val="000000"/>
          <w:sz w:val="22"/>
          <w:lang w:val="es-ES"/>
        </w:rPr>
        <w:t xml:space="preserve">la Coronavirus </w:t>
      </w:r>
      <w:proofErr w:type="spellStart"/>
      <w:r w:rsidRPr="004C2A70">
        <w:rPr>
          <w:rStyle w:val="normaltextrun"/>
          <w:color w:val="000000"/>
          <w:sz w:val="22"/>
          <w:lang w:val="es-ES"/>
        </w:rPr>
        <w:t>Anxiety</w:t>
      </w:r>
      <w:proofErr w:type="spellEnd"/>
      <w:r w:rsidRPr="004C2A70">
        <w:rPr>
          <w:rStyle w:val="normaltextrun"/>
          <w:color w:val="000000"/>
          <w:sz w:val="22"/>
          <w:lang w:val="es-ES"/>
        </w:rPr>
        <w:t xml:space="preserve"> </w:t>
      </w:r>
      <w:proofErr w:type="spellStart"/>
      <w:r w:rsidRPr="004C2A70">
        <w:rPr>
          <w:rStyle w:val="normaltextrun"/>
          <w:color w:val="000000"/>
          <w:sz w:val="22"/>
          <w:lang w:val="es-ES"/>
        </w:rPr>
        <w:t>Scale</w:t>
      </w:r>
      <w:proofErr w:type="spellEnd"/>
      <w:r w:rsidRPr="004C2A70">
        <w:rPr>
          <w:rStyle w:val="normaltextrun"/>
          <w:color w:val="000000"/>
          <w:sz w:val="22"/>
          <w:lang w:val="es-ES"/>
        </w:rPr>
        <w:t xml:space="preserve"> (Lee, 2020) colocó bajo dominio público la versión en inglés para fomentar su uso clínico e investigativo. Igualmente, los autores de la versión en español, colocamos el instrumento bajo dominio público para su uso en países y comunidades hispanoparlantes. Por lo tanto, no se requiere permiso formal para su reproducción y uso por parte de terceros, más allá de la cita apropiada del presente artículo y el artículo de Lee (2020).</w:t>
      </w:r>
    </w:p>
    <w:p w14:paraId="2EF02A70" w14:textId="77777777" w:rsidR="00E7582B" w:rsidRPr="00C700B1" w:rsidRDefault="00E7582B" w:rsidP="00E7582B">
      <w:pPr>
        <w:autoSpaceDE w:val="0"/>
        <w:autoSpaceDN w:val="0"/>
        <w:adjustRightInd w:val="0"/>
        <w:spacing w:line="360" w:lineRule="auto"/>
        <w:ind w:right="6"/>
        <w:jc w:val="center"/>
        <w:rPr>
          <w:rFonts w:eastAsia="Calibri"/>
          <w:lang w:val="es-MX"/>
        </w:rPr>
      </w:pPr>
    </w:p>
    <w:p w14:paraId="28ED9FAA" w14:textId="77777777" w:rsidR="00E7582B" w:rsidRDefault="00E7582B"/>
    <w:sectPr w:rsidR="00E7582B" w:rsidSect="00292572">
      <w:headerReference w:type="default" r:id="rId7"/>
      <w:headerReference w:type="first" r:id="rId8"/>
      <w:pgSz w:w="11900" w:h="16840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44D0" w14:textId="77777777" w:rsidR="00752A77" w:rsidRDefault="00752A77" w:rsidP="00E7582B">
      <w:r>
        <w:separator/>
      </w:r>
    </w:p>
  </w:endnote>
  <w:endnote w:type="continuationSeparator" w:id="0">
    <w:p w14:paraId="3D5E308C" w14:textId="77777777" w:rsidR="00752A77" w:rsidRDefault="00752A77" w:rsidP="00E7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0DB6" w14:textId="77777777" w:rsidR="00752A77" w:rsidRDefault="00752A77" w:rsidP="00E7582B">
      <w:r>
        <w:separator/>
      </w:r>
    </w:p>
  </w:footnote>
  <w:footnote w:type="continuationSeparator" w:id="0">
    <w:p w14:paraId="694C1243" w14:textId="77777777" w:rsidR="00752A77" w:rsidRDefault="00752A77" w:rsidP="00E7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 w:cs="Arial"/>
        <w:sz w:val="24"/>
        <w:lang w:val="es-ES"/>
      </w:rPr>
      <w:id w:val="-969822007"/>
      <w:docPartObj>
        <w:docPartGallery w:val="Page Numbers (Top of Page)"/>
        <w:docPartUnique/>
      </w:docPartObj>
    </w:sdtPr>
    <w:sdtEndPr/>
    <w:sdtContent>
      <w:p w14:paraId="4E98DDC8" w14:textId="77777777" w:rsidR="00775CD3" w:rsidRPr="00C60314" w:rsidRDefault="00752A77" w:rsidP="00C60314">
        <w:pPr>
          <w:pStyle w:val="Header"/>
          <w:rPr>
            <w:rFonts w:ascii="Times" w:hAnsi="Times" w:cs="Arial"/>
            <w:sz w:val="24"/>
            <w:lang w:val="es-ES"/>
          </w:rPr>
        </w:pPr>
        <w:r w:rsidRPr="00857DBA">
          <w:rPr>
            <w:rFonts w:ascii="Times" w:hAnsi="Times" w:cs="Arial"/>
            <w:sz w:val="24"/>
            <w:lang w:val="es-ES"/>
          </w:rPr>
          <w:t>ESCALA DE ANSIEDAD POR CORONAVIRUS</w:t>
        </w:r>
        <w:r w:rsidRPr="000B13B0">
          <w:rPr>
            <w:rFonts w:ascii="Times" w:hAnsi="Times" w:cs="Arial"/>
            <w:sz w:val="24"/>
            <w:lang w:val="es-ES"/>
          </w:rPr>
          <w:tab/>
        </w:r>
        <w:r w:rsidRPr="000B13B0">
          <w:rPr>
            <w:rFonts w:ascii="Times" w:hAnsi="Times" w:cs="Arial"/>
            <w:sz w:val="24"/>
            <w:lang w:val="es-ES"/>
          </w:rPr>
          <w:fldChar w:fldCharType="begin"/>
        </w:r>
        <w:r w:rsidRPr="000B13B0">
          <w:rPr>
            <w:rFonts w:ascii="Times" w:hAnsi="Times" w:cs="Arial"/>
            <w:sz w:val="24"/>
            <w:lang w:val="es-ES"/>
          </w:rPr>
          <w:instrText xml:space="preserve"> PAGE   \* MERGEFORMAT </w:instrText>
        </w:r>
        <w:r w:rsidRPr="000B13B0">
          <w:rPr>
            <w:rFonts w:ascii="Times" w:hAnsi="Times" w:cs="Arial"/>
            <w:sz w:val="24"/>
            <w:lang w:val="es-ES"/>
          </w:rPr>
          <w:fldChar w:fldCharType="separate"/>
        </w:r>
        <w:r>
          <w:rPr>
            <w:rFonts w:ascii="Times" w:hAnsi="Times" w:cs="Arial"/>
            <w:noProof/>
            <w:sz w:val="24"/>
            <w:lang w:val="es-ES"/>
          </w:rPr>
          <w:t>18</w:t>
        </w:r>
        <w:r w:rsidRPr="000B13B0">
          <w:rPr>
            <w:rFonts w:ascii="Times" w:hAnsi="Times" w:cs="Arial"/>
            <w:sz w:val="24"/>
            <w:lang w:val="es-E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6BB6" w14:textId="7E6D57FA" w:rsidR="00775CD3" w:rsidRPr="000B13B0" w:rsidRDefault="00752A77" w:rsidP="00D04CAB">
    <w:pPr>
      <w:pStyle w:val="Header"/>
      <w:tabs>
        <w:tab w:val="clear" w:pos="4680"/>
      </w:tabs>
      <w:rPr>
        <w:rFonts w:ascii="Times" w:hAnsi="Time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12A"/>
    <w:multiLevelType w:val="hybridMultilevel"/>
    <w:tmpl w:val="B87A91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B"/>
    <w:rsid w:val="00752A77"/>
    <w:rsid w:val="00E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9E397"/>
  <w15:chartTrackingRefBased/>
  <w15:docId w15:val="{FFAAB593-9DB7-A043-A99E-387D106F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2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2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s-PR"/>
    </w:rPr>
  </w:style>
  <w:style w:type="character" w:customStyle="1" w:styleId="HeaderChar">
    <w:name w:val="Header Char"/>
    <w:basedOn w:val="DefaultParagraphFont"/>
    <w:link w:val="Header"/>
    <w:uiPriority w:val="99"/>
    <w:rsid w:val="00E7582B"/>
    <w:rPr>
      <w:rFonts w:eastAsia="Times New Roman"/>
      <w:sz w:val="22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E758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PR"/>
    </w:rPr>
  </w:style>
  <w:style w:type="table" w:customStyle="1" w:styleId="LightList1">
    <w:name w:val="Light List1"/>
    <w:basedOn w:val="TableNormal"/>
    <w:uiPriority w:val="61"/>
    <w:rsid w:val="00E7582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aragraph">
    <w:name w:val="paragraph"/>
    <w:basedOn w:val="Normal"/>
    <w:rsid w:val="00E7582B"/>
    <w:pPr>
      <w:spacing w:before="100" w:beforeAutospacing="1" w:after="100" w:afterAutospacing="1"/>
    </w:pPr>
    <w:rPr>
      <w:rFonts w:eastAsia="Arial"/>
    </w:rPr>
  </w:style>
  <w:style w:type="character" w:customStyle="1" w:styleId="normaltextrun">
    <w:name w:val="normaltextrun"/>
    <w:basedOn w:val="DefaultParagraphFont"/>
    <w:rsid w:val="00E7582B"/>
  </w:style>
  <w:style w:type="paragraph" w:styleId="Footer">
    <w:name w:val="footer"/>
    <w:basedOn w:val="Normal"/>
    <w:link w:val="FooterChar"/>
    <w:uiPriority w:val="99"/>
    <w:unhideWhenUsed/>
    <w:rsid w:val="00E75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2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2021-08-13T13:08:00Z</cp:lastPrinted>
  <dcterms:created xsi:type="dcterms:W3CDTF">2021-08-13T13:07:00Z</dcterms:created>
  <dcterms:modified xsi:type="dcterms:W3CDTF">2021-08-13T13:09:00Z</dcterms:modified>
</cp:coreProperties>
</file>